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25C" w:rsidRPr="00857ED3" w:rsidRDefault="00857ED3" w:rsidP="00857ED3">
      <w:pPr>
        <w:jc w:val="center"/>
        <w:rPr>
          <w:rFonts w:hint="eastAsia"/>
          <w:b/>
          <w:sz w:val="28"/>
        </w:rPr>
      </w:pPr>
      <w:r>
        <w:rPr>
          <w:noProof/>
        </w:rPr>
        <mc:AlternateContent>
          <mc:Choice Requires="wps">
            <w:drawing>
              <wp:anchor distT="0" distB="0" distL="114300" distR="114300" simplePos="0" relativeHeight="251659264" behindDoc="0" locked="0" layoutInCell="1" allowOverlap="1" wp14:anchorId="670AC02F" wp14:editId="227BBB05">
                <wp:simplePos x="0" y="0"/>
                <wp:positionH relativeFrom="margin">
                  <wp:align>center</wp:align>
                </wp:positionH>
                <wp:positionV relativeFrom="margin">
                  <wp:align>top</wp:align>
                </wp:positionV>
                <wp:extent cx="1828800" cy="1828800"/>
                <wp:effectExtent l="0" t="38100" r="0" b="393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57ED3" w:rsidRPr="00857ED3" w:rsidRDefault="00857ED3" w:rsidP="00857ED3">
                            <w:pPr>
                              <w:jc w:val="center"/>
                              <w:rPr>
                                <w:b/>
                                <w:sz w:val="48"/>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57ED3">
                              <w:rPr>
                                <w:rFonts w:hint="eastAsia"/>
                                <w:b/>
                                <w:sz w:val="48"/>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学校総合体育大会埼玉県大会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" filled="f" stroked="f">
                <v:fill o:detectmouseclick="t"/>
                <v:textbox style="mso-fit-shape-to-text:t" inset="5.85pt,.7pt,5.85pt,.7pt">
                  <w:txbxContent>
                    <w:p w:rsidR="00857ED3" w:rsidRPr="00857ED3" w:rsidRDefault="00857ED3" w:rsidP="00857ED3">
                      <w:pPr>
                        <w:jc w:val="center"/>
                        <w:rPr>
                          <w:b/>
                          <w:sz w:val="48"/>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57ED3">
                        <w:rPr>
                          <w:rFonts w:hint="eastAsia"/>
                          <w:b/>
                          <w:sz w:val="48"/>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学校総合体育大会埼玉県大会</w:t>
                      </w:r>
                    </w:p>
                  </w:txbxContent>
                </v:textbox>
                <w10:wrap type="square" anchorx="margin" anchory="margin"/>
              </v:shape>
            </w:pict>
          </mc:Fallback>
        </mc:AlternateContent>
      </w:r>
    </w:p>
    <w:p w:rsidR="00857ED3" w:rsidRDefault="00857ED3" w:rsidP="00BA625C">
      <w:pPr>
        <w:rPr>
          <w:rFonts w:hint="eastAsia"/>
          <w:sz w:val="24"/>
        </w:rPr>
      </w:pPr>
    </w:p>
    <w:p w:rsidR="00857ED3" w:rsidRPr="00857ED3" w:rsidRDefault="00BA625C" w:rsidP="00BA625C">
      <w:pPr>
        <w:rPr>
          <w:rFonts w:hint="eastAsia"/>
          <w:b/>
          <w:sz w:val="24"/>
        </w:rPr>
      </w:pPr>
      <w:r w:rsidRPr="00857ED3">
        <w:rPr>
          <w:rFonts w:hint="eastAsia"/>
          <w:b/>
          <w:sz w:val="24"/>
        </w:rPr>
        <w:t>決勝</w:t>
      </w:r>
    </w:p>
    <w:p w:rsidR="00BA625C" w:rsidRPr="00857ED3" w:rsidRDefault="00BA625C" w:rsidP="00BA625C">
      <w:pPr>
        <w:rPr>
          <w:rFonts w:hint="eastAsia"/>
          <w:b/>
          <w:sz w:val="24"/>
        </w:rPr>
      </w:pPr>
      <w:r w:rsidRPr="00857ED3">
        <w:rPr>
          <w:rFonts w:hint="eastAsia"/>
          <w:b/>
          <w:sz w:val="24"/>
        </w:rPr>
        <w:t>（試合レポート）</w:t>
      </w:r>
    </w:p>
    <w:p w:rsidR="002A758E" w:rsidRDefault="00BA625C" w:rsidP="00AE0C4B">
      <w:pPr>
        <w:jc w:val="center"/>
        <w:rPr>
          <w:rFonts w:hint="eastAsia"/>
          <w:b/>
          <w:sz w:val="28"/>
        </w:rPr>
      </w:pPr>
      <w:r w:rsidRPr="00857ED3">
        <w:rPr>
          <w:rFonts w:hint="eastAsia"/>
          <w:b/>
          <w:color w:val="FF0000"/>
          <w:sz w:val="28"/>
        </w:rPr>
        <w:t>花咲徳栄</w:t>
      </w:r>
      <w:r w:rsidRPr="00857ED3">
        <w:rPr>
          <w:rFonts w:hint="eastAsia"/>
          <w:b/>
          <w:sz w:val="28"/>
        </w:rPr>
        <w:t>３－１（１－０，２－１）山村学園</w:t>
      </w:r>
    </w:p>
    <w:p w:rsidR="00857ED3" w:rsidRPr="00857ED3" w:rsidRDefault="00857ED3" w:rsidP="00AE0C4B">
      <w:pPr>
        <w:jc w:val="center"/>
        <w:rPr>
          <w:rFonts w:hint="eastAsia"/>
          <w:b/>
        </w:rPr>
      </w:pPr>
      <w:r>
        <w:rPr>
          <w:rFonts w:hint="eastAsia"/>
          <w:b/>
        </w:rPr>
        <w:t>(</w:t>
      </w:r>
      <w:r w:rsidRPr="00857ED3">
        <w:rPr>
          <w:rFonts w:hint="eastAsia"/>
          <w:b/>
        </w:rPr>
        <w:t>第３シード</w:t>
      </w:r>
      <w:r>
        <w:rPr>
          <w:rFonts w:hint="eastAsia"/>
          <w:b/>
        </w:rPr>
        <w:t>)</w:t>
      </w:r>
      <w:r>
        <w:rPr>
          <w:rFonts w:hint="eastAsia"/>
          <w:b/>
        </w:rPr>
        <w:t xml:space="preserve">　　　　　　　　　　　　　　</w:t>
      </w:r>
      <w:r>
        <w:rPr>
          <w:rFonts w:hint="eastAsia"/>
          <w:b/>
        </w:rPr>
        <w:t xml:space="preserve"> </w:t>
      </w:r>
      <w:r>
        <w:rPr>
          <w:rFonts w:hint="eastAsia"/>
          <w:b/>
        </w:rPr>
        <w:t xml:space="preserve">　</w:t>
      </w:r>
      <w:r>
        <w:rPr>
          <w:rFonts w:hint="eastAsia"/>
          <w:b/>
        </w:rPr>
        <w:t>(</w:t>
      </w:r>
      <w:r w:rsidRPr="00857ED3">
        <w:rPr>
          <w:rFonts w:hint="eastAsia"/>
          <w:b/>
        </w:rPr>
        <w:t>第５シード</w:t>
      </w:r>
      <w:r>
        <w:rPr>
          <w:rFonts w:hint="eastAsia"/>
          <w:b/>
        </w:rPr>
        <w:t>)</w:t>
      </w:r>
    </w:p>
    <w:p w:rsidR="00BA625C" w:rsidRPr="00857ED3" w:rsidRDefault="00AE0C4B" w:rsidP="00BA625C">
      <w:pPr>
        <w:rPr>
          <w:rFonts w:hint="eastAsia"/>
          <w:sz w:val="24"/>
        </w:rPr>
      </w:pPr>
      <w:r>
        <w:rPr>
          <w:rFonts w:hint="eastAsia"/>
          <w:sz w:val="24"/>
        </w:rPr>
        <w:t>＜</w:t>
      </w:r>
      <w:r w:rsidR="00BA625C" w:rsidRPr="00857ED3">
        <w:rPr>
          <w:rFonts w:hint="eastAsia"/>
          <w:sz w:val="24"/>
        </w:rPr>
        <w:t>試合経過</w:t>
      </w:r>
      <w:r>
        <w:rPr>
          <w:rFonts w:hint="eastAsia"/>
          <w:sz w:val="24"/>
        </w:rPr>
        <w:t>＞</w:t>
      </w:r>
      <w:bookmarkStart w:id="0" w:name="_GoBack"/>
      <w:bookmarkEnd w:id="0"/>
    </w:p>
    <w:p w:rsidR="00EF0C76" w:rsidRPr="00857ED3" w:rsidRDefault="00EF0C76" w:rsidP="00857ED3">
      <w:pPr>
        <w:ind w:firstLineChars="100" w:firstLine="240"/>
        <w:rPr>
          <w:rFonts w:hint="eastAsia"/>
          <w:sz w:val="24"/>
        </w:rPr>
      </w:pPr>
      <w:r w:rsidRPr="00857ED3">
        <w:rPr>
          <w:rFonts w:hint="eastAsia"/>
          <w:sz w:val="24"/>
        </w:rPr>
        <w:t>両チームともに、ここまで</w:t>
      </w:r>
      <w:r w:rsidR="00857ED3" w:rsidRPr="00857ED3">
        <w:rPr>
          <w:rFonts w:hint="eastAsia"/>
          <w:sz w:val="24"/>
        </w:rPr>
        <w:t>６試合戦い、</w:t>
      </w:r>
      <w:r w:rsidRPr="00857ED3">
        <w:rPr>
          <w:rFonts w:hint="eastAsia"/>
          <w:sz w:val="24"/>
        </w:rPr>
        <w:t>無失点で勝ちあがってきた。攻撃面でも</w:t>
      </w:r>
      <w:r w:rsidR="00D07109" w:rsidRPr="00857ED3">
        <w:rPr>
          <w:rFonts w:hint="eastAsia"/>
          <w:sz w:val="24"/>
        </w:rPr>
        <w:t>花咲徳栄２７得点、山村学園４１得点と驚異的な得点力を誇る両チーム。</w:t>
      </w:r>
    </w:p>
    <w:p w:rsidR="00D07109" w:rsidRPr="00857ED3" w:rsidRDefault="00D07109" w:rsidP="00857ED3">
      <w:pPr>
        <w:ind w:firstLineChars="100" w:firstLine="240"/>
        <w:rPr>
          <w:rFonts w:hint="eastAsia"/>
          <w:sz w:val="24"/>
        </w:rPr>
      </w:pPr>
      <w:r w:rsidRPr="00857ED3">
        <w:rPr>
          <w:rFonts w:hint="eastAsia"/>
          <w:sz w:val="24"/>
        </w:rPr>
        <w:t>攻撃なのか守備なのか</w:t>
      </w:r>
      <w:r w:rsidR="00857ED3" w:rsidRPr="00857ED3">
        <w:rPr>
          <w:rFonts w:hint="eastAsia"/>
          <w:sz w:val="24"/>
        </w:rPr>
        <w:t>注目の一戦となった。</w:t>
      </w:r>
    </w:p>
    <w:p w:rsidR="00BA625C" w:rsidRPr="00857ED3" w:rsidRDefault="00BA625C" w:rsidP="00BA625C">
      <w:pPr>
        <w:rPr>
          <w:rFonts w:hint="eastAsia"/>
          <w:sz w:val="24"/>
        </w:rPr>
      </w:pPr>
      <w:r w:rsidRPr="00857ED3">
        <w:rPr>
          <w:rFonts w:hint="eastAsia"/>
          <w:sz w:val="24"/>
        </w:rPr>
        <w:t xml:space="preserve">　立ち上がり、硬さのあった花咲徳栄を山村学園の⑨⑩のドリブル突破から攻め込むが、花咲徳栄もしっかりと守り、逆に</w:t>
      </w:r>
      <w:r w:rsidR="00857ED3">
        <w:rPr>
          <w:rFonts w:hint="eastAsia"/>
          <w:sz w:val="24"/>
        </w:rPr>
        <w:t>花咲徳栄の</w:t>
      </w:r>
      <w:r w:rsidRPr="00857ED3">
        <w:rPr>
          <w:rFonts w:hint="eastAsia"/>
          <w:sz w:val="24"/>
        </w:rPr>
        <w:t>⑯⑧が、裏への飛び出す⑦へとパスを出す。</w:t>
      </w:r>
    </w:p>
    <w:p w:rsidR="00BA625C" w:rsidRPr="00857ED3" w:rsidRDefault="00BA625C" w:rsidP="00857ED3">
      <w:pPr>
        <w:ind w:firstLineChars="100" w:firstLine="240"/>
        <w:rPr>
          <w:rFonts w:hint="eastAsia"/>
          <w:sz w:val="24"/>
        </w:rPr>
      </w:pPr>
      <w:r w:rsidRPr="00857ED3">
        <w:rPr>
          <w:rFonts w:hint="eastAsia"/>
          <w:sz w:val="24"/>
        </w:rPr>
        <w:t>また、</w:t>
      </w:r>
      <w:r w:rsidR="00857ED3">
        <w:rPr>
          <w:rFonts w:hint="eastAsia"/>
          <w:sz w:val="24"/>
        </w:rPr>
        <w:t>花咲徳栄は</w:t>
      </w:r>
      <w:r w:rsidRPr="00857ED3">
        <w:rPr>
          <w:rFonts w:hint="eastAsia"/>
          <w:sz w:val="24"/>
        </w:rPr>
        <w:t>⑪のドリブル突破でチャンスを作り</w:t>
      </w:r>
      <w:r w:rsidR="00857ED3">
        <w:rPr>
          <w:rFonts w:hint="eastAsia"/>
          <w:sz w:val="24"/>
        </w:rPr>
        <w:t>、</w:t>
      </w:r>
      <w:r w:rsidRPr="00857ED3">
        <w:rPr>
          <w:rFonts w:hint="eastAsia"/>
          <w:sz w:val="24"/>
        </w:rPr>
        <w:t>徐々にペースをつかむ。その後も、双方とも中盤での厳しい攻防で、一進一退。</w:t>
      </w:r>
    </w:p>
    <w:p w:rsidR="00BA625C" w:rsidRPr="00857ED3" w:rsidRDefault="00BA625C" w:rsidP="00857ED3">
      <w:pPr>
        <w:ind w:firstLineChars="100" w:firstLine="241"/>
        <w:rPr>
          <w:rFonts w:hint="eastAsia"/>
          <w:b/>
          <w:sz w:val="24"/>
        </w:rPr>
      </w:pPr>
      <w:r w:rsidRPr="00857ED3">
        <w:rPr>
          <w:rFonts w:hint="eastAsia"/>
          <w:b/>
          <w:sz w:val="24"/>
        </w:rPr>
        <w:t>２３分、山村学園の</w:t>
      </w:r>
      <w:r w:rsidRPr="00857ED3">
        <w:rPr>
          <w:rFonts w:hint="eastAsia"/>
          <w:b/>
          <w:sz w:val="24"/>
        </w:rPr>
        <w:t>DF</w:t>
      </w:r>
      <w:r w:rsidRPr="00857ED3">
        <w:rPr>
          <w:rFonts w:hint="eastAsia"/>
          <w:b/>
          <w:sz w:val="24"/>
        </w:rPr>
        <w:t>が、</w:t>
      </w:r>
      <w:r w:rsidRPr="00857ED3">
        <w:rPr>
          <w:rFonts w:hint="eastAsia"/>
          <w:b/>
          <w:sz w:val="24"/>
        </w:rPr>
        <w:t>DF</w:t>
      </w:r>
      <w:r w:rsidRPr="00857ED3">
        <w:rPr>
          <w:rFonts w:hint="eastAsia"/>
          <w:b/>
          <w:sz w:val="24"/>
        </w:rPr>
        <w:t>ラインの裏へ出た浮き球の処理にもたつくところから、花咲徳栄が攻め込み、右サイドから⑲が上げた高いクロスを⑧が中央でうまくヘディングで合わせ先制ゴール。</w:t>
      </w:r>
    </w:p>
    <w:p w:rsidR="00BA625C" w:rsidRPr="00857ED3" w:rsidRDefault="00BA625C" w:rsidP="00BA625C">
      <w:pPr>
        <w:rPr>
          <w:rFonts w:hint="eastAsia"/>
          <w:sz w:val="24"/>
        </w:rPr>
      </w:pPr>
      <w:r w:rsidRPr="00857ED3">
        <w:rPr>
          <w:rFonts w:hint="eastAsia"/>
          <w:sz w:val="24"/>
        </w:rPr>
        <w:t xml:space="preserve">　その後山村学園も攻め返し、左サイドの⑪からチャンスを作りかけるが決めきれず前半を終える。</w:t>
      </w:r>
    </w:p>
    <w:p w:rsidR="00BA625C" w:rsidRPr="00857ED3" w:rsidRDefault="00BA625C" w:rsidP="00BA625C">
      <w:pPr>
        <w:rPr>
          <w:rFonts w:hint="eastAsia"/>
          <w:sz w:val="24"/>
        </w:rPr>
      </w:pPr>
    </w:p>
    <w:p w:rsidR="00BA625C" w:rsidRPr="00857ED3" w:rsidRDefault="00BA625C" w:rsidP="00857ED3">
      <w:pPr>
        <w:ind w:firstLineChars="100" w:firstLine="241"/>
        <w:rPr>
          <w:rFonts w:hint="eastAsia"/>
          <w:b/>
          <w:sz w:val="24"/>
        </w:rPr>
      </w:pPr>
      <w:r w:rsidRPr="00857ED3">
        <w:rPr>
          <w:rFonts w:hint="eastAsia"/>
          <w:b/>
          <w:sz w:val="24"/>
        </w:rPr>
        <w:t>後半立ち上がりから、厳しくボールを奪いに出た山村学園が、３分</w:t>
      </w:r>
      <w:r w:rsidR="00B818D5" w:rsidRPr="00857ED3">
        <w:rPr>
          <w:rFonts w:hint="eastAsia"/>
          <w:b/>
          <w:sz w:val="24"/>
        </w:rPr>
        <w:t>奪ったボールをシンプルに右サイド⑨へつなぎ、そのまま⑨がドリブル突破。二アサイドに入った⑪にうまく合わせて、同点に追いつく。</w:t>
      </w:r>
    </w:p>
    <w:p w:rsidR="00857ED3" w:rsidRDefault="00B818D5" w:rsidP="00BA625C">
      <w:pPr>
        <w:rPr>
          <w:rFonts w:hint="eastAsia"/>
          <w:sz w:val="24"/>
        </w:rPr>
      </w:pPr>
      <w:r w:rsidRPr="00857ED3">
        <w:rPr>
          <w:rFonts w:hint="eastAsia"/>
          <w:sz w:val="24"/>
        </w:rPr>
        <w:t xml:space="preserve">　その後も、⑩が右サイドからドリブルで持ち込み、シュートするが決められず、徐々に中盤でのプレスをしっかりかける花咲徳栄が奪ってシンプルに裏へパスを出し、⑯がタイミングよく飛び出して何回かチャンスを作る。</w:t>
      </w:r>
    </w:p>
    <w:p w:rsidR="00B818D5" w:rsidRPr="00857ED3" w:rsidRDefault="00B818D5" w:rsidP="00857ED3">
      <w:pPr>
        <w:ind w:firstLineChars="100" w:firstLine="241"/>
        <w:rPr>
          <w:rFonts w:hint="eastAsia"/>
          <w:b/>
          <w:sz w:val="24"/>
        </w:rPr>
      </w:pPr>
      <w:r w:rsidRPr="00857ED3">
        <w:rPr>
          <w:rFonts w:hint="eastAsia"/>
          <w:b/>
          <w:sz w:val="24"/>
        </w:rPr>
        <w:t>１３分には、</w:t>
      </w:r>
      <w:r w:rsidR="00857ED3" w:rsidRPr="00857ED3">
        <w:rPr>
          <w:rFonts w:hint="eastAsia"/>
          <w:b/>
          <w:sz w:val="24"/>
        </w:rPr>
        <w:t>花咲徳栄</w:t>
      </w:r>
      <w:r w:rsidRPr="00857ED3">
        <w:rPr>
          <w:rFonts w:hint="eastAsia"/>
          <w:b/>
          <w:sz w:val="24"/>
        </w:rPr>
        <w:t>⑯が</w:t>
      </w:r>
      <w:r w:rsidRPr="00857ED3">
        <w:rPr>
          <w:rFonts w:hint="eastAsia"/>
          <w:b/>
          <w:sz w:val="24"/>
        </w:rPr>
        <w:t>GK</w:t>
      </w:r>
      <w:r w:rsidRPr="00857ED3">
        <w:rPr>
          <w:rFonts w:hint="eastAsia"/>
          <w:b/>
          <w:sz w:val="24"/>
        </w:rPr>
        <w:t>との１対１を作り、一度目のシュートは</w:t>
      </w:r>
      <w:r w:rsidRPr="00857ED3">
        <w:rPr>
          <w:rFonts w:hint="eastAsia"/>
          <w:b/>
          <w:sz w:val="24"/>
        </w:rPr>
        <w:t>GK</w:t>
      </w:r>
      <w:r w:rsidRPr="00857ED3">
        <w:rPr>
          <w:rFonts w:hint="eastAsia"/>
          <w:b/>
          <w:sz w:val="24"/>
        </w:rPr>
        <w:t>が体で止めたものの、２本目のシュートを止めきれずゴール。</w:t>
      </w:r>
    </w:p>
    <w:p w:rsidR="00B818D5" w:rsidRPr="00857ED3" w:rsidRDefault="00B818D5" w:rsidP="00857ED3">
      <w:pPr>
        <w:ind w:firstLineChars="100" w:firstLine="241"/>
        <w:rPr>
          <w:rFonts w:hint="eastAsia"/>
          <w:b/>
          <w:sz w:val="24"/>
        </w:rPr>
      </w:pPr>
      <w:r w:rsidRPr="00857ED3">
        <w:rPr>
          <w:rFonts w:hint="eastAsia"/>
          <w:b/>
          <w:sz w:val="24"/>
        </w:rPr>
        <w:t>さらに１８分、右コーナーキックに競り合って逆サイドに抜けたところを花咲徳栄⑧が逃さずヘディングで押し込み３点目を上げる。</w:t>
      </w:r>
    </w:p>
    <w:p w:rsidR="00B818D5" w:rsidRPr="00857ED3" w:rsidRDefault="00B818D5" w:rsidP="00BA625C">
      <w:pPr>
        <w:rPr>
          <w:sz w:val="24"/>
        </w:rPr>
      </w:pPr>
      <w:r w:rsidRPr="00857ED3">
        <w:rPr>
          <w:rFonts w:hint="eastAsia"/>
          <w:sz w:val="24"/>
        </w:rPr>
        <w:t xml:space="preserve">　その後、山村学園は中盤で奪ったボールを、⑧から⑩⑨⑪につなぎ、チャンスを作ろうとするが、花咲徳栄の固い守備がはばみ、中盤の構成力の勝る花咲徳栄が守備でも山村学園にスペースと時間を与えず</w:t>
      </w:r>
      <w:r w:rsidR="00EF0C76" w:rsidRPr="00857ED3">
        <w:rPr>
          <w:rFonts w:hint="eastAsia"/>
          <w:sz w:val="24"/>
        </w:rPr>
        <w:t>そのまま勝利した。</w:t>
      </w:r>
    </w:p>
    <w:sectPr w:rsidR="00B818D5" w:rsidRPr="00857E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5C"/>
    <w:rsid w:val="002A758E"/>
    <w:rsid w:val="00857ED3"/>
    <w:rsid w:val="00AE0C4B"/>
    <w:rsid w:val="00B818D5"/>
    <w:rsid w:val="00BA625C"/>
    <w:rsid w:val="00D07109"/>
    <w:rsid w:val="00EF0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埼玉県教育委員会</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埼玉県教育委員会</dc:creator>
  <cp:lastModifiedBy>埼玉県教育委員会</cp:lastModifiedBy>
  <cp:revision>2</cp:revision>
  <dcterms:created xsi:type="dcterms:W3CDTF">2015-05-11T10:06:00Z</dcterms:created>
  <dcterms:modified xsi:type="dcterms:W3CDTF">2015-05-11T10:47:00Z</dcterms:modified>
</cp:coreProperties>
</file>